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 xml:space="preserve"> </w:t>
      </w:r>
      <w:r>
        <w:rPr>
          <w:rFonts w:ascii="微软雅黑" w:hAnsi="微软雅黑" w:eastAsia="微软雅黑" w:cs="微软雅黑"/>
          <w:b/>
          <w:sz w:val="32"/>
          <w:szCs w:val="32"/>
        </w:rPr>
        <w:t xml:space="preserve">  </w:t>
      </w:r>
      <w:r>
        <w:rPr>
          <w:rFonts w:hint="eastAsia"/>
          <w:b/>
          <w:bCs/>
          <w:sz w:val="32"/>
          <w:szCs w:val="32"/>
          <w:lang w:eastAsia="zh-CN"/>
        </w:rPr>
        <w:t>“放心买”</w:t>
      </w:r>
      <w:r>
        <w:rPr>
          <w:rFonts w:hint="eastAsia"/>
          <w:b/>
          <w:bCs/>
          <w:sz w:val="32"/>
          <w:szCs w:val="32"/>
        </w:rPr>
        <w:t>认购协议</w:t>
      </w:r>
    </w:p>
    <w:p>
      <w:pPr>
        <w:spacing w:line="320" w:lineRule="exact"/>
        <w:jc w:val="left"/>
        <w:rPr>
          <w:rFonts w:ascii="微软雅黑" w:hAnsi="微软雅黑" w:eastAsia="微软雅黑" w:cs="微软雅黑"/>
          <w:bCs/>
          <w:sz w:val="32"/>
          <w:szCs w:val="32"/>
        </w:rPr>
      </w:pPr>
      <w:r>
        <w:rPr>
          <w:rFonts w:ascii="微软雅黑" w:hAnsi="微软雅黑" w:eastAsia="微软雅黑" w:cs="微软雅黑"/>
          <w:b/>
          <w:sz w:val="32"/>
          <w:szCs w:val="32"/>
        </w:rPr>
        <w:t xml:space="preserve">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出卖人（简称甲方）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u w:val="single"/>
        </w:rPr>
        <w:softHyphen/>
      </w:r>
      <w:r>
        <w:rPr>
          <w:rFonts w:hint="eastAsia" w:ascii="宋体" w:hAnsi="宋体" w:eastAsia="宋体" w:cs="宋体"/>
          <w:sz w:val="28"/>
          <w:szCs w:val="28"/>
          <w:u w:val="single"/>
        </w:rPr>
        <w:softHyphen/>
      </w:r>
      <w:r>
        <w:rPr>
          <w:rFonts w:hint="eastAsia" w:ascii="宋体" w:hAnsi="宋体" w:eastAsia="宋体" w:cs="宋体"/>
          <w:sz w:val="28"/>
          <w:szCs w:val="28"/>
          <w:u w:val="single"/>
        </w:rPr>
        <w:softHyphen/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         </w:t>
      </w:r>
      <w:r>
        <w:rPr>
          <w:rFonts w:hint="eastAsia" w:ascii="宋体" w:hAnsi="宋体" w:eastAsia="宋体" w:cs="宋体"/>
          <w:sz w:val="28"/>
          <w:szCs w:val="28"/>
        </w:rPr>
        <w:t xml:space="preserve">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通讯地址：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  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认购人（简称乙方）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8"/>
          <w:szCs w:val="28"/>
          <w:u w:val="single"/>
          <w:lang w:val="en-US" w:eastAsia="zh-CN"/>
        </w:rPr>
        <w:t xml:space="preserve">                                     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手机号码：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            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身份证/护照/军官证</w:t>
      </w:r>
      <w:r>
        <w:rPr>
          <w:rFonts w:hint="eastAsia" w:ascii="宋体" w:hAnsi="宋体" w:eastAsia="宋体" w:cs="宋体"/>
          <w:b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   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联系地址：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           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甲、乙双方本着平等、自愿的原则，签订协议如下：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第一条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b/>
          <w:sz w:val="28"/>
          <w:szCs w:val="28"/>
        </w:rPr>
        <w:t>房产概况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乙方认购房号：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幢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单元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室；房屋用途：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，建筑面积（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实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测）：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平方米；套内面积（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实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测）：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平方米，建筑面积单价：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元/平方米；套内面积单价：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元/平方米；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总房价款：人民币（大写）：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元整（¥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优惠后房款：人民币（大写）：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元整（¥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元）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乙方认购房号：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幢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single"/>
          <w:lang w:eastAsia="zh-CN"/>
          <w14:textFill>
            <w14:solidFill>
              <w14:schemeClr w14:val="tx1"/>
            </w14:solidFill>
          </w14:textFill>
        </w:rPr>
        <w:t>号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；房屋用途：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，建筑面积（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实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测）：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平方米；套内面积（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实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测）：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平方米；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总房价款：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人民币（大写）：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元整（¥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元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/个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优惠后房款：人民币（大写）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元整（¥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元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/个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第二条 付款方式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</w:t>
      </w:r>
      <w:r>
        <w:rPr>
          <w:rFonts w:hint="eastAsia" w:ascii="宋体" w:hAnsi="宋体" w:eastAsia="宋体" w:cs="宋体"/>
          <w:sz w:val="28"/>
          <w:szCs w:val="28"/>
        </w:rPr>
        <w:t>乙方签订本认购协议时支付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住宅订</w:t>
      </w:r>
      <w:r>
        <w:rPr>
          <w:rFonts w:hint="eastAsia" w:ascii="宋体" w:hAnsi="宋体" w:eastAsia="宋体" w:cs="宋体"/>
          <w:sz w:val="28"/>
          <w:szCs w:val="28"/>
        </w:rPr>
        <w:t>金人民币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/>
        </w:rPr>
        <w:t>元</w:t>
      </w:r>
      <w:r>
        <w:rPr>
          <w:rFonts w:hint="eastAsia" w:ascii="宋体" w:hAnsi="宋体" w:eastAsia="宋体" w:cs="宋体"/>
          <w:sz w:val="28"/>
          <w:szCs w:val="28"/>
          <w:u w:val="none"/>
        </w:rPr>
        <w:t>整</w:t>
      </w:r>
      <w:r>
        <w:rPr>
          <w:rFonts w:hint="eastAsia" w:ascii="宋体" w:hAnsi="宋体" w:eastAsia="宋体" w:cs="宋体"/>
          <w:sz w:val="28"/>
          <w:szCs w:val="28"/>
        </w:rPr>
        <w:t>（￥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元），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付款方式以客户签定的《付款承诺书》为准。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sz w:val="28"/>
          <w:szCs w:val="28"/>
        </w:rPr>
        <w:t>乙方签订本认购协议时支付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车位订</w:t>
      </w:r>
      <w:r>
        <w:rPr>
          <w:rFonts w:hint="eastAsia" w:ascii="宋体" w:hAnsi="宋体" w:eastAsia="宋体" w:cs="宋体"/>
          <w:sz w:val="28"/>
          <w:szCs w:val="28"/>
        </w:rPr>
        <w:t>金人民币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/>
          <w:lang w:eastAsia="zh-CN"/>
        </w:rPr>
        <w:t>元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整</w:t>
      </w:r>
      <w:r>
        <w:rPr>
          <w:rFonts w:hint="eastAsia" w:ascii="宋体" w:hAnsi="宋体" w:eastAsia="宋体" w:cs="宋体"/>
          <w:sz w:val="28"/>
          <w:szCs w:val="28"/>
        </w:rPr>
        <w:t>（￥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元），并在签署《商品房买卖合同》时选择付款方式为：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第三条 其他约定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</w:t>
      </w:r>
      <w:r>
        <w:rPr>
          <w:rFonts w:hint="eastAsia" w:ascii="宋体" w:hAnsi="宋体" w:eastAsia="宋体" w:cs="宋体"/>
          <w:sz w:val="28"/>
          <w:szCs w:val="28"/>
        </w:rPr>
        <w:t>在签订本认购协议时，乙方已充分了解认购房屋的详细情况，并已仔细阅读甲方提供的《商品房买卖合同》示范文本（含补充条款及附件内容）及销售现场公示文件，并确认没有异议。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sz w:val="28"/>
          <w:szCs w:val="28"/>
        </w:rPr>
        <w:t>乙方应于本协议签订之日起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90</w:t>
      </w:r>
      <w:r>
        <w:rPr>
          <w:rFonts w:hint="eastAsia" w:ascii="宋体" w:hAnsi="宋体" w:eastAsia="宋体" w:cs="宋体"/>
          <w:sz w:val="28"/>
          <w:szCs w:val="28"/>
        </w:rPr>
        <w:t>日内，即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年  月  日前 </w:t>
      </w:r>
      <w:r>
        <w:rPr>
          <w:rFonts w:hint="eastAsia" w:ascii="宋体" w:hAnsi="宋体" w:eastAsia="宋体" w:cs="宋体"/>
          <w:sz w:val="28"/>
          <w:szCs w:val="28"/>
        </w:rPr>
        <w:t>携带本认购书、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订</w:t>
      </w:r>
      <w:r>
        <w:rPr>
          <w:rFonts w:hint="eastAsia" w:ascii="宋体" w:hAnsi="宋体" w:eastAsia="宋体" w:cs="宋体"/>
          <w:sz w:val="28"/>
          <w:szCs w:val="28"/>
        </w:rPr>
        <w:t>金票据、应付房款、身份证明及其他相关资料至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销</w:t>
      </w:r>
      <w:r>
        <w:rPr>
          <w:rFonts w:hint="eastAsia" w:ascii="宋体" w:hAnsi="宋体" w:eastAsia="宋体" w:cs="宋体"/>
          <w:sz w:val="28"/>
          <w:szCs w:val="28"/>
          <w:u w:val="none"/>
        </w:rPr>
        <w:t>售中心</w:t>
      </w:r>
      <w:r>
        <w:rPr>
          <w:rFonts w:hint="eastAsia" w:ascii="宋体" w:hAnsi="宋体" w:eastAsia="宋体" w:cs="宋体"/>
          <w:sz w:val="28"/>
          <w:szCs w:val="28"/>
        </w:rPr>
        <w:t>与甲方签署《商品房买卖合同》并根据约定付款方式一次性付款或付清首付款；如乙方逾期不与甲方签署《商品房买卖合同》，甲方有权解除本认购协议，有权将该房屋另行出卖给第三方，乙方交付的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订</w:t>
      </w:r>
      <w:r>
        <w:rPr>
          <w:rFonts w:hint="eastAsia" w:ascii="宋体" w:hAnsi="宋体" w:eastAsia="宋体" w:cs="宋体"/>
          <w:sz w:val="28"/>
          <w:szCs w:val="28"/>
        </w:rPr>
        <w:t>金退还。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3、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乙方签署《商品房买卖合同》的主体应与本认购协议约定的乙方完全一致。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4、</w:t>
      </w:r>
      <w:r>
        <w:rPr>
          <w:rFonts w:hint="eastAsia" w:ascii="宋体" w:hAnsi="宋体" w:eastAsia="宋体" w:cs="宋体"/>
          <w:sz w:val="28"/>
          <w:szCs w:val="28"/>
        </w:rPr>
        <w:t>《商品房买卖合同》签订后，本认购协议自行终止，乙方已付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订</w:t>
      </w:r>
      <w:r>
        <w:rPr>
          <w:rFonts w:hint="eastAsia" w:ascii="宋体" w:hAnsi="宋体" w:eastAsia="宋体" w:cs="宋体"/>
          <w:sz w:val="28"/>
          <w:szCs w:val="28"/>
        </w:rPr>
        <w:t>金将全额转为该物业的房款。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5、</w:t>
      </w:r>
      <w:r>
        <w:rPr>
          <w:rFonts w:hint="eastAsia" w:ascii="宋体" w:hAnsi="宋体" w:eastAsia="宋体" w:cs="宋体"/>
          <w:sz w:val="28"/>
          <w:szCs w:val="28"/>
        </w:rPr>
        <w:t>乙方在办理商品房买卖手续，履行买卖合同时，产生的一系列费用均由乙方承担。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6、</w:t>
      </w:r>
      <w:r>
        <w:rPr>
          <w:rFonts w:hint="eastAsia" w:ascii="宋体" w:hAnsi="宋体" w:eastAsia="宋体" w:cs="宋体"/>
          <w:sz w:val="28"/>
          <w:szCs w:val="28"/>
        </w:rPr>
        <w:t>乙方联系方式如有变更应及时通知甲方，否则，由此引起的一切法律责任由乙方承担。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7、</w:t>
      </w:r>
      <w:r>
        <w:rPr>
          <w:rFonts w:hint="eastAsia" w:ascii="宋体" w:hAnsi="宋体" w:eastAsia="宋体" w:cs="宋体"/>
          <w:sz w:val="28"/>
          <w:szCs w:val="28"/>
        </w:rPr>
        <w:t>本认购协议经甲方盖章、乙方签字后生效。本认购书一式叁份，甲方贰份，乙方一份。三份均具有同等法律效力。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8、</w:t>
      </w:r>
      <w:r>
        <w:rPr>
          <w:rFonts w:hint="eastAsia" w:ascii="宋体" w:hAnsi="宋体" w:eastAsia="宋体" w:cs="宋体"/>
          <w:sz w:val="28"/>
          <w:szCs w:val="28"/>
        </w:rPr>
        <w:t>本认购书仅作为该套商品房认购协议使用，《商品房买卖合同》一经签署，本认购协议同时失效。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甲方（盖章）：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置业顾问（签字）：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 xml:space="preserve"> 乙方（签字）：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销售审核（签字）：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代理人（签字）：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财务复核（签字）：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 xml:space="preserve"> 签署日期：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EyYmJmMDM1ZTc3YWEwNjI1ZTdiNTY1N2QyYjEzMGIifQ=="/>
  </w:docVars>
  <w:rsids>
    <w:rsidRoot w:val="001E1F24"/>
    <w:rsid w:val="0001500F"/>
    <w:rsid w:val="000653CD"/>
    <w:rsid w:val="00095458"/>
    <w:rsid w:val="000A578E"/>
    <w:rsid w:val="00105B9A"/>
    <w:rsid w:val="00163B52"/>
    <w:rsid w:val="001700F3"/>
    <w:rsid w:val="00185CFF"/>
    <w:rsid w:val="00196A5C"/>
    <w:rsid w:val="001C1FDF"/>
    <w:rsid w:val="001D5DE2"/>
    <w:rsid w:val="001E1F24"/>
    <w:rsid w:val="00200400"/>
    <w:rsid w:val="00223EAB"/>
    <w:rsid w:val="00256468"/>
    <w:rsid w:val="00297FA8"/>
    <w:rsid w:val="002E299E"/>
    <w:rsid w:val="00326D49"/>
    <w:rsid w:val="00337ABA"/>
    <w:rsid w:val="003C7B0D"/>
    <w:rsid w:val="003D174F"/>
    <w:rsid w:val="003D7BF6"/>
    <w:rsid w:val="00411124"/>
    <w:rsid w:val="004208CC"/>
    <w:rsid w:val="00456E27"/>
    <w:rsid w:val="00464364"/>
    <w:rsid w:val="0046638F"/>
    <w:rsid w:val="004671D7"/>
    <w:rsid w:val="00493614"/>
    <w:rsid w:val="004D1454"/>
    <w:rsid w:val="004F0C7E"/>
    <w:rsid w:val="005056F1"/>
    <w:rsid w:val="005766C3"/>
    <w:rsid w:val="00581B51"/>
    <w:rsid w:val="005B070B"/>
    <w:rsid w:val="005B41BC"/>
    <w:rsid w:val="005D2FCC"/>
    <w:rsid w:val="005E34F6"/>
    <w:rsid w:val="00606FCF"/>
    <w:rsid w:val="006312F8"/>
    <w:rsid w:val="0064201E"/>
    <w:rsid w:val="006653AE"/>
    <w:rsid w:val="006734CE"/>
    <w:rsid w:val="006A4B6C"/>
    <w:rsid w:val="006A697F"/>
    <w:rsid w:val="006D6396"/>
    <w:rsid w:val="006E118E"/>
    <w:rsid w:val="006E545E"/>
    <w:rsid w:val="006F290C"/>
    <w:rsid w:val="006F34CD"/>
    <w:rsid w:val="007053A0"/>
    <w:rsid w:val="00716F5E"/>
    <w:rsid w:val="007622AF"/>
    <w:rsid w:val="007729E5"/>
    <w:rsid w:val="007C2093"/>
    <w:rsid w:val="00803955"/>
    <w:rsid w:val="00834DC1"/>
    <w:rsid w:val="00853D6B"/>
    <w:rsid w:val="0085752E"/>
    <w:rsid w:val="00874BE8"/>
    <w:rsid w:val="008809B3"/>
    <w:rsid w:val="00954EEE"/>
    <w:rsid w:val="009607BE"/>
    <w:rsid w:val="00977BBE"/>
    <w:rsid w:val="009B15F1"/>
    <w:rsid w:val="009C143A"/>
    <w:rsid w:val="009D2CFE"/>
    <w:rsid w:val="009E2AB3"/>
    <w:rsid w:val="00A02C67"/>
    <w:rsid w:val="00A04A50"/>
    <w:rsid w:val="00A30CE7"/>
    <w:rsid w:val="00A36401"/>
    <w:rsid w:val="00A50A0C"/>
    <w:rsid w:val="00A66A27"/>
    <w:rsid w:val="00AA069D"/>
    <w:rsid w:val="00AD0CF4"/>
    <w:rsid w:val="00AD45B4"/>
    <w:rsid w:val="00AE700F"/>
    <w:rsid w:val="00AF1B62"/>
    <w:rsid w:val="00B57672"/>
    <w:rsid w:val="00BD1D8A"/>
    <w:rsid w:val="00C6170C"/>
    <w:rsid w:val="00C66E42"/>
    <w:rsid w:val="00D64B2E"/>
    <w:rsid w:val="00D7676E"/>
    <w:rsid w:val="00D94E11"/>
    <w:rsid w:val="00DA6C6A"/>
    <w:rsid w:val="00DB09FB"/>
    <w:rsid w:val="00DB1951"/>
    <w:rsid w:val="00E8235B"/>
    <w:rsid w:val="00EA441A"/>
    <w:rsid w:val="00EB2471"/>
    <w:rsid w:val="00EE1853"/>
    <w:rsid w:val="00EE6385"/>
    <w:rsid w:val="00F4591C"/>
    <w:rsid w:val="00F61775"/>
    <w:rsid w:val="00F70785"/>
    <w:rsid w:val="00F74F43"/>
    <w:rsid w:val="00F9149B"/>
    <w:rsid w:val="00FC36D7"/>
    <w:rsid w:val="00FE5275"/>
    <w:rsid w:val="02B11F36"/>
    <w:rsid w:val="02F511A2"/>
    <w:rsid w:val="044945FA"/>
    <w:rsid w:val="06D27AF8"/>
    <w:rsid w:val="11B21219"/>
    <w:rsid w:val="194C017D"/>
    <w:rsid w:val="24A13BA1"/>
    <w:rsid w:val="2BF11F1F"/>
    <w:rsid w:val="3159356A"/>
    <w:rsid w:val="32976E1E"/>
    <w:rsid w:val="32A332D9"/>
    <w:rsid w:val="4A6C1CE0"/>
    <w:rsid w:val="4CA311D2"/>
    <w:rsid w:val="4E143B1F"/>
    <w:rsid w:val="50A30B5D"/>
    <w:rsid w:val="51FD00EA"/>
    <w:rsid w:val="54875779"/>
    <w:rsid w:val="598F4D7B"/>
    <w:rsid w:val="5F9A19AB"/>
    <w:rsid w:val="601B682E"/>
    <w:rsid w:val="60D25A10"/>
    <w:rsid w:val="63EE1497"/>
    <w:rsid w:val="6FE463AE"/>
    <w:rsid w:val="726227FC"/>
    <w:rsid w:val="74207409"/>
    <w:rsid w:val="7FDD666A"/>
    <w:rsid w:val="7FE5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1022</Words>
  <Characters>1151</Characters>
  <Lines>10</Lines>
  <Paragraphs>3</Paragraphs>
  <TotalTime>8</TotalTime>
  <ScaleCrop>false</ScaleCrop>
  <LinksUpToDate>false</LinksUpToDate>
  <CharactersWithSpaces>1442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2020-09-14T06:03:00Z</dcterms:created>
  <dc:creator>谢 启铮</dc:creator>
  <cp:lastModifiedBy>crystal</cp:lastModifiedBy>
  <cp:lastPrinted>2024-01-29T03:52:00Z</cp:lastPrinted>
  <dcterms:modified xsi:type="dcterms:W3CDTF">2024-01-31T07:58:05Z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C433B437439D4CCDA913D6769E2DC980_13</vt:lpwstr>
  </property>
</Properties>
</file>